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521591" w:rsidRPr="00521591" w:rsidRDefault="00521591" w:rsidP="00521591">
      <w:pPr>
        <w:spacing w:before="100" w:beforeAutospacing="1" w:after="100" w:afterAutospacing="1" w:line="240" w:lineRule="auto"/>
        <w:jc w:val="center"/>
        <w:outlineLvl w:val="1"/>
        <w:rPr>
          <w:rFonts w:ascii="Tahoma" w:eastAsia="Times New Roman" w:hAnsi="Tahoma" w:cs="Tahoma"/>
          <w:b/>
          <w:bCs/>
          <w:sz w:val="36"/>
          <w:szCs w:val="36"/>
        </w:rPr>
      </w:pPr>
      <w:r w:rsidRPr="00521591">
        <w:rPr>
          <w:rFonts w:ascii="Tahoma" w:eastAsia="Times New Roman" w:hAnsi="Tahoma" w:cs="Tahoma"/>
          <w:b/>
          <w:bCs/>
          <w:sz w:val="36"/>
          <w:szCs w:val="36"/>
          <w:rtl/>
        </w:rPr>
        <w:t>پیام های بهداشتی در مورد مبتلایان به سرطان در شرایط کرونا</w:t>
      </w:r>
    </w:p>
    <w:p w:rsidR="005251FD" w:rsidRDefault="00425EE5" w:rsidP="00521591">
      <w:pPr>
        <w:jc w:val="center"/>
      </w:pPr>
      <w:r>
        <w:rPr>
          <w:noProof/>
        </w:rPr>
        <w:drawing>
          <wp:inline distT="0" distB="0" distL="0" distR="0">
            <wp:extent cx="5200650" cy="2486025"/>
            <wp:effectExtent l="0" t="0" r="0" b="9525"/>
            <wp:docPr id="1" name="Picture 1" descr="C:\Users\mahinbakht\Desktop\61606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inbakht\Desktop\616066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2486025"/>
                    </a:xfrm>
                    <a:prstGeom prst="rect">
                      <a:avLst/>
                    </a:prstGeom>
                    <a:noFill/>
                    <a:ln>
                      <a:noFill/>
                    </a:ln>
                  </pic:spPr>
                </pic:pic>
              </a:graphicData>
            </a:graphic>
          </wp:inline>
        </w:drawing>
      </w:r>
    </w:p>
    <w:p w:rsidR="005251FD" w:rsidRDefault="005251FD" w:rsidP="005251FD"/>
    <w:p w:rsidR="005251FD" w:rsidRPr="00425EC0" w:rsidRDefault="005251FD" w:rsidP="00915A04">
      <w:pPr>
        <w:spacing w:before="100" w:beforeAutospacing="1" w:after="100" w:afterAutospacing="1" w:line="480" w:lineRule="auto"/>
        <w:ind w:left="360"/>
        <w:jc w:val="right"/>
        <w:rPr>
          <w:rFonts w:ascii="Tahoma" w:eastAsia="Times New Roman" w:hAnsi="Tahoma" w:cs="Tahoma"/>
          <w:sz w:val="24"/>
          <w:szCs w:val="24"/>
        </w:rPr>
      </w:pPr>
      <w:r>
        <w:tab/>
      </w:r>
      <w:r w:rsidR="00915A04">
        <w:rPr>
          <w:rFonts w:hint="cs"/>
          <w:rtl/>
        </w:rPr>
        <w:t>1</w:t>
      </w:r>
      <w:r w:rsidR="00915A04" w:rsidRPr="00425EC0">
        <w:rPr>
          <w:rFonts w:ascii="Tahoma" w:hAnsi="Tahoma" w:cs="Tahoma"/>
          <w:rtl/>
        </w:rPr>
        <w:t>-</w:t>
      </w:r>
      <w:r w:rsidR="00915A04" w:rsidRPr="00425EC0">
        <w:rPr>
          <w:rFonts w:ascii="Tahoma" w:eastAsia="Times New Roman" w:hAnsi="Tahoma" w:cs="Tahoma"/>
          <w:sz w:val="24"/>
          <w:szCs w:val="24"/>
          <w:rtl/>
        </w:rPr>
        <w:t>بیماران</w:t>
      </w:r>
      <w:r w:rsidRPr="00425EC0">
        <w:rPr>
          <w:rFonts w:ascii="Tahoma" w:eastAsia="Times New Roman" w:hAnsi="Tahoma" w:cs="Tahoma"/>
          <w:sz w:val="24"/>
          <w:szCs w:val="24"/>
          <w:rtl/>
        </w:rPr>
        <w:t xml:space="preserve"> مبتلا به سرطان تحت درمان با انواع داروهای تضعیف کننده سیستم ایمنی هستند، بنابراین در معرض خطر بیشنری قرار دارند</w:t>
      </w:r>
    </w:p>
    <w:p w:rsidR="005251FD" w:rsidRPr="005251FD" w:rsidRDefault="00915A04" w:rsidP="00915A04">
      <w:pPr>
        <w:spacing w:before="100" w:beforeAutospacing="1" w:after="100" w:afterAutospacing="1" w:line="48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2-</w:t>
      </w:r>
      <w:r w:rsidR="005251FD" w:rsidRPr="005251FD">
        <w:rPr>
          <w:rFonts w:ascii="Tahoma" w:eastAsia="Times New Roman" w:hAnsi="Tahoma" w:cs="Tahoma"/>
          <w:sz w:val="24"/>
          <w:szCs w:val="24"/>
          <w:rtl/>
        </w:rPr>
        <w:t>سعی کنیم کمترین مواجهه با افراد به ویژه افراد دارای علایم مشکوک را داشته باشیم و از لمس دیگران تحت هر عنوان از جمله دست دادن یا روبوسی اجتناب کنیم</w:t>
      </w:r>
    </w:p>
    <w:p w:rsidR="005251FD" w:rsidRPr="005251FD" w:rsidRDefault="00915A04" w:rsidP="00915A04">
      <w:pPr>
        <w:spacing w:before="100" w:beforeAutospacing="1" w:after="100" w:afterAutospacing="1" w:line="48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3-</w:t>
      </w:r>
      <w:r w:rsidR="005251FD" w:rsidRPr="005251FD">
        <w:rPr>
          <w:rFonts w:ascii="Tahoma" w:eastAsia="Times New Roman" w:hAnsi="Tahoma" w:cs="Tahoma"/>
          <w:sz w:val="24"/>
          <w:szCs w:val="24"/>
          <w:rtl/>
        </w:rPr>
        <w:t>به علایمی مانند تب، سرفه، تنگی نفس، لرز، درد بدن، سردرد، اسهال، تهوع، استفراغ، آبریزش بینی به ویژه در طی دو هفته پس از تماس با فردی که این علایم را دارد، توجه کنیم و در صورت داشتن این علایم به پزشک مراجعه کنیم</w:t>
      </w:r>
    </w:p>
    <w:p w:rsidR="005251FD" w:rsidRPr="005251FD" w:rsidRDefault="00915A04" w:rsidP="00915A04">
      <w:pPr>
        <w:spacing w:before="100" w:beforeAutospacing="1" w:after="100" w:afterAutospacing="1" w:line="48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4-</w:t>
      </w:r>
      <w:r w:rsidR="005251FD" w:rsidRPr="005251FD">
        <w:rPr>
          <w:rFonts w:ascii="Tahoma" w:eastAsia="Times New Roman" w:hAnsi="Tahoma" w:cs="Tahoma"/>
          <w:sz w:val="24"/>
          <w:szCs w:val="24"/>
          <w:rtl/>
        </w:rPr>
        <w:t>دست های خود را مرتب با آب و صابون به مدت 20 ثانیه (ترجیحا هر ساعت یک بار) یا استفاده از مواد ضدعفونی کننده حاوی الکل تمیز کنیم</w:t>
      </w:r>
    </w:p>
    <w:p w:rsidR="005251FD" w:rsidRPr="005251FD" w:rsidRDefault="00915A04" w:rsidP="00915A04">
      <w:pPr>
        <w:spacing w:before="100" w:beforeAutospacing="1" w:after="100" w:afterAutospacing="1" w:line="48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lastRenderedPageBreak/>
        <w:t>5-</w:t>
      </w:r>
      <w:r w:rsidR="005251FD" w:rsidRPr="005251FD">
        <w:rPr>
          <w:rFonts w:ascii="Tahoma" w:eastAsia="Times New Roman" w:hAnsi="Tahoma" w:cs="Tahoma"/>
          <w:sz w:val="24"/>
          <w:szCs w:val="24"/>
          <w:rtl/>
        </w:rPr>
        <w:t>شستن دست ها قبل از غذا، بعد از دستشویی، بعد از عطسه یا سرفه و پس از تماس با سطوح مشکوک به آلودگی توصیه می شود</w:t>
      </w:r>
    </w:p>
    <w:p w:rsidR="005251FD" w:rsidRPr="005251FD" w:rsidRDefault="00A77C87" w:rsidP="00A77C87">
      <w:pPr>
        <w:bidi/>
        <w:spacing w:before="100" w:beforeAutospacing="1" w:after="100" w:afterAutospacing="1" w:line="480" w:lineRule="auto"/>
        <w:ind w:left="360"/>
        <w:rPr>
          <w:rFonts w:ascii="Tahoma" w:eastAsia="Times New Roman" w:hAnsi="Tahoma" w:cs="Tahoma"/>
          <w:sz w:val="24"/>
          <w:szCs w:val="24"/>
        </w:rPr>
      </w:pPr>
      <w:r w:rsidRPr="00425EC0">
        <w:rPr>
          <w:rFonts w:ascii="Tahoma" w:eastAsia="Times New Roman" w:hAnsi="Tahoma" w:cs="Tahoma"/>
          <w:sz w:val="24"/>
          <w:szCs w:val="24"/>
          <w:rtl/>
        </w:rPr>
        <w:t>6-</w:t>
      </w:r>
      <w:r w:rsidR="005251FD" w:rsidRPr="005251FD">
        <w:rPr>
          <w:rFonts w:ascii="Tahoma" w:eastAsia="Times New Roman" w:hAnsi="Tahoma" w:cs="Tahoma"/>
          <w:sz w:val="24"/>
          <w:szCs w:val="24"/>
          <w:rtl/>
        </w:rPr>
        <w:t>هنگام عطسه و سرفه با دستمال و یا قسمت داخلی آرنج دست جلوی بینی و دهان را بگیریم</w:t>
      </w:r>
    </w:p>
    <w:p w:rsidR="005251FD" w:rsidRPr="005251FD" w:rsidRDefault="005B031B" w:rsidP="005B031B">
      <w:pPr>
        <w:bidi/>
        <w:spacing w:before="100" w:beforeAutospacing="1" w:after="100" w:afterAutospacing="1" w:line="480" w:lineRule="auto"/>
        <w:ind w:left="360"/>
        <w:rPr>
          <w:rFonts w:ascii="Tahoma" w:eastAsia="Times New Roman" w:hAnsi="Tahoma" w:cs="Tahoma"/>
          <w:sz w:val="24"/>
          <w:szCs w:val="24"/>
        </w:rPr>
      </w:pPr>
      <w:r w:rsidRPr="00425EC0">
        <w:rPr>
          <w:rFonts w:ascii="Tahoma" w:eastAsia="Times New Roman" w:hAnsi="Tahoma" w:cs="Tahoma"/>
          <w:sz w:val="24"/>
          <w:szCs w:val="24"/>
          <w:rtl/>
        </w:rPr>
        <w:t>7-</w:t>
      </w:r>
      <w:r w:rsidR="005251FD" w:rsidRPr="005251FD">
        <w:rPr>
          <w:rFonts w:ascii="Tahoma" w:eastAsia="Times New Roman" w:hAnsi="Tahoma" w:cs="Tahoma"/>
          <w:sz w:val="24"/>
          <w:szCs w:val="24"/>
          <w:rtl/>
        </w:rPr>
        <w:t>از تماس دست با دهان، بینی، چشم و اطراف آن خودداری کنیم</w:t>
      </w:r>
    </w:p>
    <w:p w:rsidR="005251FD" w:rsidRPr="005251FD" w:rsidRDefault="005B031B" w:rsidP="005B031B">
      <w:pPr>
        <w:bidi/>
        <w:spacing w:before="100" w:beforeAutospacing="1" w:after="100" w:afterAutospacing="1" w:line="480" w:lineRule="auto"/>
        <w:ind w:left="360"/>
        <w:rPr>
          <w:rFonts w:ascii="Tahoma" w:eastAsia="Times New Roman" w:hAnsi="Tahoma" w:cs="Tahoma"/>
          <w:sz w:val="24"/>
          <w:szCs w:val="24"/>
        </w:rPr>
      </w:pPr>
      <w:r w:rsidRPr="00425EC0">
        <w:rPr>
          <w:rFonts w:ascii="Tahoma" w:eastAsia="Times New Roman" w:hAnsi="Tahoma" w:cs="Tahoma"/>
          <w:sz w:val="24"/>
          <w:szCs w:val="24"/>
          <w:rtl/>
        </w:rPr>
        <w:t>8-</w:t>
      </w:r>
      <w:r w:rsidR="005251FD" w:rsidRPr="005251FD">
        <w:rPr>
          <w:rFonts w:ascii="Tahoma" w:eastAsia="Times New Roman" w:hAnsi="Tahoma" w:cs="Tahoma"/>
          <w:sz w:val="24"/>
          <w:szCs w:val="24"/>
          <w:rtl/>
        </w:rPr>
        <w:t>از لحظه خروج از منزل تا بازگشت به منزل حتما ماسک بزنیم</w:t>
      </w:r>
    </w:p>
    <w:p w:rsidR="005251FD" w:rsidRPr="005251FD" w:rsidRDefault="005B031B" w:rsidP="00F74477">
      <w:pPr>
        <w:spacing w:before="100" w:beforeAutospacing="1" w:after="100" w:afterAutospacing="1" w:line="48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9-</w:t>
      </w:r>
      <w:r w:rsidR="005251FD" w:rsidRPr="005251FD">
        <w:rPr>
          <w:rFonts w:ascii="Tahoma" w:eastAsia="Times New Roman" w:hAnsi="Tahoma" w:cs="Tahoma"/>
          <w:sz w:val="24"/>
          <w:szCs w:val="24"/>
          <w:rtl/>
        </w:rPr>
        <w:t>وسایلی که به صورت مکرر در تماس دست هستند مانند ریموت کنترل، دستگیره درها، گوشی همراه، لپتاب یا تبلت را مرتب ضدعفونی کنیم</w:t>
      </w:r>
    </w:p>
    <w:p w:rsidR="005251FD" w:rsidRPr="005251FD" w:rsidRDefault="005B031B" w:rsidP="005B031B">
      <w:pPr>
        <w:bidi/>
        <w:spacing w:before="100" w:beforeAutospacing="1" w:after="100" w:afterAutospacing="1" w:line="480" w:lineRule="auto"/>
        <w:ind w:left="4"/>
        <w:rPr>
          <w:rFonts w:ascii="Tahoma" w:eastAsia="Times New Roman" w:hAnsi="Tahoma" w:cs="Tahoma"/>
          <w:sz w:val="24"/>
          <w:szCs w:val="24"/>
        </w:rPr>
      </w:pPr>
      <w:r w:rsidRPr="00425EC0">
        <w:rPr>
          <w:rFonts w:ascii="Tahoma" w:eastAsia="Times New Roman" w:hAnsi="Tahoma" w:cs="Tahoma"/>
          <w:sz w:val="24"/>
          <w:szCs w:val="24"/>
          <w:rtl/>
        </w:rPr>
        <w:t>10-</w:t>
      </w:r>
      <w:r w:rsidR="005251FD" w:rsidRPr="005251FD">
        <w:rPr>
          <w:rFonts w:ascii="Tahoma" w:eastAsia="Times New Roman" w:hAnsi="Tahoma" w:cs="Tahoma"/>
          <w:sz w:val="24"/>
          <w:szCs w:val="24"/>
          <w:rtl/>
        </w:rPr>
        <w:t>مواد غذایی به ویژه گوشت و تخم مرغ به طور کامل بپزیم</w:t>
      </w:r>
    </w:p>
    <w:p w:rsidR="005251FD" w:rsidRPr="005251FD" w:rsidRDefault="005251FD" w:rsidP="005251FD">
      <w:pPr>
        <w:bidi/>
        <w:spacing w:before="100" w:beforeAutospacing="1" w:after="100" w:afterAutospacing="1" w:line="240" w:lineRule="auto"/>
        <w:rPr>
          <w:rFonts w:ascii="Tahoma" w:eastAsia="Times New Roman" w:hAnsi="Tahoma" w:cs="Tahoma"/>
          <w:sz w:val="24"/>
          <w:szCs w:val="24"/>
        </w:rPr>
      </w:pPr>
      <w:r w:rsidRPr="005251FD">
        <w:rPr>
          <w:rFonts w:ascii="Tahoma" w:eastAsia="Times New Roman" w:hAnsi="Tahoma" w:cs="Tahoma"/>
          <w:b/>
          <w:bCs/>
          <w:sz w:val="24"/>
          <w:szCs w:val="24"/>
          <w:rtl/>
        </w:rPr>
        <w:t>پیام های بهداشتی در مورد حضور در محیط های درمانی در شرایط کرونا</w:t>
      </w:r>
    </w:p>
    <w:p w:rsidR="005251FD" w:rsidRPr="005251FD" w:rsidRDefault="00A77C87" w:rsidP="00B85358">
      <w:pPr>
        <w:spacing w:before="100" w:beforeAutospacing="1" w:after="100" w:afterAutospacing="1" w:line="360" w:lineRule="auto"/>
        <w:ind w:left="360"/>
        <w:jc w:val="right"/>
        <w:rPr>
          <w:rFonts w:ascii="Tahoma" w:eastAsia="Times New Roman" w:hAnsi="Tahoma" w:cs="Tahoma"/>
          <w:sz w:val="24"/>
          <w:szCs w:val="24"/>
          <w:rtl/>
        </w:rPr>
      </w:pPr>
      <w:r w:rsidRPr="00425EC0">
        <w:rPr>
          <w:rFonts w:ascii="Tahoma" w:eastAsia="Times New Roman" w:hAnsi="Tahoma" w:cs="Tahoma"/>
          <w:sz w:val="24"/>
          <w:szCs w:val="24"/>
          <w:rtl/>
        </w:rPr>
        <w:t>1-</w:t>
      </w:r>
      <w:r w:rsidR="005251FD" w:rsidRPr="005251FD">
        <w:rPr>
          <w:rFonts w:ascii="Tahoma" w:eastAsia="Times New Roman" w:hAnsi="Tahoma" w:cs="Tahoma"/>
          <w:sz w:val="24"/>
          <w:szCs w:val="24"/>
          <w:rtl/>
        </w:rPr>
        <w:t>از پزشک خود بخواهیم تا حدی که به درمان، مراقبت و سلامت ما لطمه ای وارد نشود، اقدامات تشخیصی درمانی را به تعویق بیندازد یا به حداقل ممکن کاهش دهد</w:t>
      </w:r>
    </w:p>
    <w:p w:rsidR="005251FD" w:rsidRPr="005251FD" w:rsidRDefault="00A77C87" w:rsidP="00B85358">
      <w:pPr>
        <w:spacing w:before="100" w:beforeAutospacing="1" w:after="100" w:afterAutospacing="1" w:line="36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2-</w:t>
      </w:r>
      <w:r w:rsidR="005251FD" w:rsidRPr="005251FD">
        <w:rPr>
          <w:rFonts w:ascii="Tahoma" w:eastAsia="Times New Roman" w:hAnsi="Tahoma" w:cs="Tahoma"/>
          <w:sz w:val="24"/>
          <w:szCs w:val="24"/>
          <w:rtl/>
        </w:rPr>
        <w:t>در صورت نیاز به حضور در مراکز تشخیصی درمانی، زمان حضور خود را به حداقل برسانیم و از حضور در فضاهای انتظار شلوغ اجتناب کنیم</w:t>
      </w:r>
    </w:p>
    <w:p w:rsidR="005251FD" w:rsidRPr="005251FD" w:rsidRDefault="00A77C87" w:rsidP="00A77C87">
      <w:pPr>
        <w:bidi/>
        <w:spacing w:before="100" w:beforeAutospacing="1" w:after="100" w:afterAutospacing="1" w:line="360" w:lineRule="auto"/>
        <w:rPr>
          <w:rFonts w:ascii="Tahoma" w:eastAsia="Times New Roman" w:hAnsi="Tahoma" w:cs="Tahoma"/>
          <w:sz w:val="24"/>
          <w:szCs w:val="24"/>
        </w:rPr>
      </w:pPr>
      <w:r w:rsidRPr="00425EC0">
        <w:rPr>
          <w:rFonts w:ascii="Tahoma" w:eastAsia="Times New Roman" w:hAnsi="Tahoma" w:cs="Tahoma"/>
          <w:sz w:val="24"/>
          <w:szCs w:val="24"/>
          <w:rtl/>
        </w:rPr>
        <w:t xml:space="preserve">3- </w:t>
      </w:r>
      <w:r w:rsidR="005251FD" w:rsidRPr="005251FD">
        <w:rPr>
          <w:rFonts w:ascii="Tahoma" w:eastAsia="Times New Roman" w:hAnsi="Tahoma" w:cs="Tahoma"/>
          <w:sz w:val="24"/>
          <w:szCs w:val="24"/>
          <w:rtl/>
        </w:rPr>
        <w:t>در زمان انتظار برای ویزیت در سالن انتظار بیمارستان یا مطب حداقل فاصله یک متر را با سایر افراد رعایت کنیم</w:t>
      </w:r>
    </w:p>
    <w:p w:rsidR="005251FD" w:rsidRPr="005251FD" w:rsidRDefault="00A77C87" w:rsidP="00B85358">
      <w:pPr>
        <w:spacing w:before="100" w:beforeAutospacing="1" w:after="100" w:afterAutospacing="1" w:line="36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4-</w:t>
      </w:r>
      <w:r w:rsidR="005251FD" w:rsidRPr="005251FD">
        <w:rPr>
          <w:rFonts w:ascii="Tahoma" w:eastAsia="Times New Roman" w:hAnsi="Tahoma" w:cs="Tahoma"/>
          <w:sz w:val="24"/>
          <w:szCs w:val="24"/>
          <w:rtl/>
        </w:rPr>
        <w:t>در هنگام مراجعه به محیط های تشخیص درمانی، حتما از ماسک مناسب و ترجیحا دستکش استفاده کنیم و از لمس دهان، بینی و چشم خودداری کنیم</w:t>
      </w:r>
    </w:p>
    <w:p w:rsidR="005251FD" w:rsidRPr="005251FD" w:rsidRDefault="00A77C87" w:rsidP="00B85358">
      <w:pPr>
        <w:spacing w:before="100" w:beforeAutospacing="1" w:after="100" w:afterAutospacing="1" w:line="36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5-</w:t>
      </w:r>
      <w:r w:rsidR="005251FD" w:rsidRPr="005251FD">
        <w:rPr>
          <w:rFonts w:ascii="Tahoma" w:eastAsia="Times New Roman" w:hAnsi="Tahoma" w:cs="Tahoma"/>
          <w:sz w:val="24"/>
          <w:szCs w:val="24"/>
          <w:rtl/>
        </w:rPr>
        <w:t>توجه داشته باشیم همه کارکنان مراکز تشخیص و درمان سرطان در زمان اشتغال به کار باید از ماسک مناسب و دستکش استفاده کنند</w:t>
      </w:r>
    </w:p>
    <w:p w:rsidR="005251FD" w:rsidRPr="005251FD" w:rsidRDefault="00A77C87" w:rsidP="00A77C87">
      <w:pPr>
        <w:bidi/>
        <w:spacing w:before="100" w:beforeAutospacing="1" w:after="100" w:afterAutospacing="1" w:line="360" w:lineRule="auto"/>
        <w:ind w:left="360"/>
        <w:rPr>
          <w:rFonts w:ascii="Tahoma" w:eastAsia="Times New Roman" w:hAnsi="Tahoma" w:cs="Tahoma"/>
          <w:sz w:val="24"/>
          <w:szCs w:val="24"/>
        </w:rPr>
      </w:pPr>
      <w:r w:rsidRPr="00425EC0">
        <w:rPr>
          <w:rFonts w:ascii="Tahoma" w:eastAsia="Times New Roman" w:hAnsi="Tahoma" w:cs="Tahoma"/>
          <w:sz w:val="24"/>
          <w:szCs w:val="24"/>
          <w:rtl/>
        </w:rPr>
        <w:lastRenderedPageBreak/>
        <w:t>6-</w:t>
      </w:r>
      <w:r w:rsidR="005251FD" w:rsidRPr="005251FD">
        <w:rPr>
          <w:rFonts w:ascii="Tahoma" w:eastAsia="Times New Roman" w:hAnsi="Tahoma" w:cs="Tahoma"/>
          <w:sz w:val="24"/>
          <w:szCs w:val="24"/>
          <w:rtl/>
        </w:rPr>
        <w:t>در مورد ضدعفونی مرکز، سطوح در تماس با بیمار از جمله تخت درمان رادیوتراپی از پرسنل سوال کنیم</w:t>
      </w:r>
    </w:p>
    <w:p w:rsidR="005251FD" w:rsidRPr="005251FD" w:rsidRDefault="00A77C87" w:rsidP="00B85358">
      <w:pPr>
        <w:spacing w:before="100" w:beforeAutospacing="1" w:after="100" w:afterAutospacing="1" w:line="36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7-</w:t>
      </w:r>
      <w:r w:rsidR="005251FD" w:rsidRPr="005251FD">
        <w:rPr>
          <w:rFonts w:ascii="Tahoma" w:eastAsia="Times New Roman" w:hAnsi="Tahoma" w:cs="Tahoma"/>
          <w:sz w:val="24"/>
          <w:szCs w:val="24"/>
          <w:rtl/>
        </w:rPr>
        <w:t>توجه داشته باشیم در بخش شیمی درمانی سرپایی و بستری، صرفا بیمار اجازه ورود دارد و پیش از ورود همه وسایل به همراه بیمار تحویل داده می شود</w:t>
      </w:r>
    </w:p>
    <w:p w:rsidR="005251FD" w:rsidRPr="005251FD" w:rsidRDefault="00A77C87" w:rsidP="00B85358">
      <w:pPr>
        <w:spacing w:before="100" w:beforeAutospacing="1" w:after="100" w:afterAutospacing="1" w:line="36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8-</w:t>
      </w:r>
      <w:r w:rsidR="005251FD" w:rsidRPr="005251FD">
        <w:rPr>
          <w:rFonts w:ascii="Tahoma" w:eastAsia="Times New Roman" w:hAnsi="Tahoma" w:cs="Tahoma"/>
          <w:sz w:val="24"/>
          <w:szCs w:val="24"/>
          <w:rtl/>
        </w:rPr>
        <w:t>توجه داشته باشیم داروهای شیمی درمانی (و نه پلاستیک همراه آن)، پیش از ورود بیمار به بخش شیمی درمانی، داخل سبد مناسبی قرار می گیرد و به پرستار بخش تحویل داده می شود</w:t>
      </w:r>
      <w:r w:rsidR="005251FD" w:rsidRPr="005251FD">
        <w:rPr>
          <w:rFonts w:ascii="Tahoma" w:eastAsia="Times New Roman" w:hAnsi="Tahoma" w:cs="Tahoma"/>
          <w:sz w:val="24"/>
          <w:szCs w:val="24"/>
        </w:rPr>
        <w:t> </w:t>
      </w:r>
    </w:p>
    <w:p w:rsidR="005251FD" w:rsidRPr="005251FD" w:rsidRDefault="00A77C87" w:rsidP="00B85358">
      <w:pPr>
        <w:spacing w:before="100" w:beforeAutospacing="1" w:after="100" w:afterAutospacing="1" w:line="36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9-</w:t>
      </w:r>
      <w:r w:rsidR="005251FD" w:rsidRPr="005251FD">
        <w:rPr>
          <w:rFonts w:ascii="Tahoma" w:eastAsia="Times New Roman" w:hAnsi="Tahoma" w:cs="Tahoma"/>
          <w:sz w:val="24"/>
          <w:szCs w:val="24"/>
          <w:rtl/>
        </w:rPr>
        <w:t>توجه داشته باشیم برای بیمارانی که برای رادیوتراپی مراجعه می کنند در زمان درمان، از گان یک بار مصرف استفاده می شود</w:t>
      </w:r>
    </w:p>
    <w:p w:rsidR="005251FD" w:rsidRPr="005251FD" w:rsidRDefault="00A77C87" w:rsidP="00A77C87">
      <w:pPr>
        <w:bidi/>
        <w:spacing w:before="100" w:beforeAutospacing="1" w:after="100" w:afterAutospacing="1" w:line="360" w:lineRule="auto"/>
        <w:ind w:left="4"/>
        <w:rPr>
          <w:rFonts w:ascii="Tahoma" w:eastAsia="Times New Roman" w:hAnsi="Tahoma" w:cs="Tahoma"/>
          <w:sz w:val="24"/>
          <w:szCs w:val="24"/>
        </w:rPr>
      </w:pPr>
      <w:r w:rsidRPr="00425EC0">
        <w:rPr>
          <w:rFonts w:ascii="Tahoma" w:eastAsia="Times New Roman" w:hAnsi="Tahoma" w:cs="Tahoma"/>
          <w:sz w:val="24"/>
          <w:szCs w:val="24"/>
          <w:rtl/>
        </w:rPr>
        <w:t>10-</w:t>
      </w:r>
      <w:r w:rsidR="005251FD" w:rsidRPr="005251FD">
        <w:rPr>
          <w:rFonts w:ascii="Tahoma" w:eastAsia="Times New Roman" w:hAnsi="Tahoma" w:cs="Tahoma"/>
          <w:sz w:val="24"/>
          <w:szCs w:val="24"/>
          <w:rtl/>
        </w:rPr>
        <w:t>با تنظیم دقیق نوبت های رادیوتراپی و شیمی درمانی، میزان خود را  در مراکز درمانی کاهش دهیم</w:t>
      </w:r>
    </w:p>
    <w:p w:rsidR="005251FD" w:rsidRPr="005251FD" w:rsidRDefault="00A77C87" w:rsidP="00A77C87">
      <w:pPr>
        <w:tabs>
          <w:tab w:val="right" w:pos="4"/>
        </w:tabs>
        <w:bidi/>
        <w:spacing w:before="100" w:beforeAutospacing="1" w:after="100" w:afterAutospacing="1" w:line="360" w:lineRule="auto"/>
        <w:ind w:left="4"/>
        <w:rPr>
          <w:rFonts w:ascii="Tahoma" w:eastAsia="Times New Roman" w:hAnsi="Tahoma" w:cs="Tahoma"/>
          <w:sz w:val="24"/>
          <w:szCs w:val="24"/>
        </w:rPr>
      </w:pPr>
      <w:r w:rsidRPr="00425EC0">
        <w:rPr>
          <w:rFonts w:ascii="Tahoma" w:eastAsia="Times New Roman" w:hAnsi="Tahoma" w:cs="Tahoma"/>
          <w:sz w:val="24"/>
          <w:szCs w:val="24"/>
          <w:rtl/>
        </w:rPr>
        <w:t>11-</w:t>
      </w:r>
      <w:r w:rsidR="005251FD" w:rsidRPr="005251FD">
        <w:rPr>
          <w:rFonts w:ascii="Tahoma" w:eastAsia="Times New Roman" w:hAnsi="Tahoma" w:cs="Tahoma"/>
          <w:sz w:val="24"/>
          <w:szCs w:val="24"/>
          <w:rtl/>
        </w:rPr>
        <w:t>با مشورت با پزشک معالج خود، موارد مراجعه غیرضروری به مراکز درمانی را کاهش دهیم</w:t>
      </w:r>
    </w:p>
    <w:p w:rsidR="005251FD" w:rsidRPr="005251FD" w:rsidRDefault="005251FD" w:rsidP="005251FD">
      <w:pPr>
        <w:bidi/>
        <w:spacing w:before="100" w:beforeAutospacing="1" w:after="100" w:afterAutospacing="1" w:line="240" w:lineRule="auto"/>
        <w:rPr>
          <w:rFonts w:ascii="Tahoma" w:eastAsia="Times New Roman" w:hAnsi="Tahoma" w:cs="Tahoma"/>
          <w:sz w:val="24"/>
          <w:szCs w:val="24"/>
        </w:rPr>
      </w:pPr>
      <w:r w:rsidRPr="005251FD">
        <w:rPr>
          <w:rFonts w:ascii="Tahoma" w:eastAsia="Times New Roman" w:hAnsi="Tahoma" w:cs="Tahoma"/>
          <w:sz w:val="24"/>
          <w:szCs w:val="24"/>
          <w:rtl/>
        </w:rPr>
        <w:t> </w:t>
      </w:r>
    </w:p>
    <w:p w:rsidR="005251FD" w:rsidRPr="005251FD" w:rsidRDefault="005251FD" w:rsidP="005251FD">
      <w:pPr>
        <w:spacing w:before="100" w:beforeAutospacing="1" w:after="100" w:afterAutospacing="1" w:line="240" w:lineRule="auto"/>
        <w:rPr>
          <w:rFonts w:ascii="Tahoma" w:eastAsia="Times New Roman" w:hAnsi="Tahoma" w:cs="Tahoma"/>
          <w:sz w:val="24"/>
          <w:szCs w:val="24"/>
          <w:rtl/>
        </w:rPr>
      </w:pPr>
      <w:r w:rsidRPr="005251FD">
        <w:rPr>
          <w:rFonts w:ascii="Tahoma" w:eastAsia="Times New Roman" w:hAnsi="Tahoma" w:cs="Tahoma"/>
          <w:sz w:val="24"/>
          <w:szCs w:val="24"/>
        </w:rPr>
        <w:t> </w:t>
      </w:r>
    </w:p>
    <w:p w:rsidR="005251FD" w:rsidRPr="005251FD" w:rsidRDefault="005251FD" w:rsidP="005251FD">
      <w:pPr>
        <w:bidi/>
        <w:spacing w:before="100" w:beforeAutospacing="1" w:after="100" w:afterAutospacing="1" w:line="240" w:lineRule="auto"/>
        <w:rPr>
          <w:rFonts w:ascii="Tahoma" w:eastAsia="Times New Roman" w:hAnsi="Tahoma" w:cs="Tahoma"/>
          <w:sz w:val="24"/>
          <w:szCs w:val="24"/>
        </w:rPr>
      </w:pPr>
      <w:r w:rsidRPr="005251FD">
        <w:rPr>
          <w:rFonts w:ascii="Tahoma" w:eastAsia="Times New Roman" w:hAnsi="Tahoma" w:cs="Tahoma"/>
          <w:b/>
          <w:bCs/>
          <w:sz w:val="24"/>
          <w:szCs w:val="24"/>
          <w:rtl/>
        </w:rPr>
        <w:t>پیام های بهداشتی در مورد حضور در محیط های عمومی در شرایط کرونا</w:t>
      </w:r>
    </w:p>
    <w:p w:rsidR="005251FD" w:rsidRPr="005251FD" w:rsidRDefault="00790696" w:rsidP="00790696">
      <w:pPr>
        <w:spacing w:before="100" w:beforeAutospacing="1" w:after="100" w:afterAutospacing="1" w:line="480" w:lineRule="auto"/>
        <w:ind w:left="360"/>
        <w:jc w:val="right"/>
        <w:rPr>
          <w:rFonts w:ascii="Tahoma" w:eastAsia="Times New Roman" w:hAnsi="Tahoma" w:cs="Tahoma"/>
          <w:sz w:val="24"/>
          <w:szCs w:val="24"/>
          <w:rtl/>
        </w:rPr>
      </w:pPr>
      <w:r w:rsidRPr="00425EC0">
        <w:rPr>
          <w:rFonts w:ascii="Tahoma" w:eastAsia="Times New Roman" w:hAnsi="Tahoma" w:cs="Tahoma"/>
          <w:sz w:val="24"/>
          <w:szCs w:val="24"/>
          <w:rtl/>
        </w:rPr>
        <w:t>1-</w:t>
      </w:r>
      <w:r w:rsidR="005251FD" w:rsidRPr="005251FD">
        <w:rPr>
          <w:rFonts w:ascii="Tahoma" w:eastAsia="Times New Roman" w:hAnsi="Tahoma" w:cs="Tahoma"/>
          <w:sz w:val="24"/>
          <w:szCs w:val="24"/>
          <w:rtl/>
        </w:rPr>
        <w:t>فعالیت های خارج از منزل را تا حد امکان محدود نموده و از حضور در مکان های عمومی و شلوغ پرهیز و حداقل فاصله یک متر را رعایت کنیم</w:t>
      </w:r>
    </w:p>
    <w:p w:rsidR="005251FD" w:rsidRPr="005251FD" w:rsidRDefault="00790696" w:rsidP="00790696">
      <w:pPr>
        <w:bidi/>
        <w:spacing w:before="100" w:beforeAutospacing="1" w:after="100" w:afterAutospacing="1" w:line="480" w:lineRule="auto"/>
        <w:ind w:left="4"/>
        <w:rPr>
          <w:rFonts w:ascii="Tahoma" w:eastAsia="Times New Roman" w:hAnsi="Tahoma" w:cs="Tahoma"/>
          <w:sz w:val="24"/>
          <w:szCs w:val="24"/>
        </w:rPr>
      </w:pPr>
      <w:r w:rsidRPr="00425EC0">
        <w:rPr>
          <w:rFonts w:ascii="Tahoma" w:eastAsia="Times New Roman" w:hAnsi="Tahoma" w:cs="Tahoma"/>
          <w:sz w:val="24"/>
          <w:szCs w:val="24"/>
          <w:rtl/>
        </w:rPr>
        <w:t>2-</w:t>
      </w:r>
      <w:r w:rsidR="005251FD" w:rsidRPr="005251FD">
        <w:rPr>
          <w:rFonts w:ascii="Tahoma" w:eastAsia="Times New Roman" w:hAnsi="Tahoma" w:cs="Tahoma"/>
          <w:sz w:val="24"/>
          <w:szCs w:val="24"/>
          <w:rtl/>
        </w:rPr>
        <w:t xml:space="preserve">در صورت نیاز به حضور در مکان های عمومی، حتما از ماسک </w:t>
      </w:r>
      <w:bookmarkStart w:id="0" w:name="_Hlk33952685"/>
      <w:bookmarkEnd w:id="0"/>
      <w:r w:rsidR="005251FD" w:rsidRPr="005251FD">
        <w:rPr>
          <w:rFonts w:ascii="Tahoma" w:eastAsia="Times New Roman" w:hAnsi="Tahoma" w:cs="Tahoma"/>
          <w:sz w:val="24"/>
          <w:szCs w:val="24"/>
          <w:rtl/>
        </w:rPr>
        <w:t>استفاده کنیم</w:t>
      </w:r>
    </w:p>
    <w:p w:rsidR="005251FD" w:rsidRPr="005251FD" w:rsidRDefault="00790696" w:rsidP="00790696">
      <w:pPr>
        <w:spacing w:before="100" w:beforeAutospacing="1" w:after="100" w:afterAutospacing="1" w:line="48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3-</w:t>
      </w:r>
      <w:r w:rsidR="005251FD" w:rsidRPr="005251FD">
        <w:rPr>
          <w:rFonts w:ascii="Tahoma" w:eastAsia="Times New Roman" w:hAnsi="Tahoma" w:cs="Tahoma"/>
          <w:sz w:val="24"/>
          <w:szCs w:val="24"/>
          <w:rtl/>
        </w:rPr>
        <w:t>از لمس سطوح وسایل نقلیه عمومی پرهیز کنیم و در صورت لمس از شستشو و ضدعفونی کردن دستان خود در اولین فرصت غفلت نکنیم</w:t>
      </w:r>
    </w:p>
    <w:p w:rsidR="005251FD" w:rsidRPr="005251FD" w:rsidRDefault="00790696" w:rsidP="00790696">
      <w:pPr>
        <w:spacing w:before="100" w:beforeAutospacing="1" w:after="100" w:afterAutospacing="1" w:line="48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lastRenderedPageBreak/>
        <w:t>4-</w:t>
      </w:r>
      <w:r w:rsidR="005251FD" w:rsidRPr="005251FD">
        <w:rPr>
          <w:rFonts w:ascii="Tahoma" w:eastAsia="Times New Roman" w:hAnsi="Tahoma" w:cs="Tahoma"/>
          <w:sz w:val="24"/>
          <w:szCs w:val="24"/>
          <w:rtl/>
        </w:rPr>
        <w:t>برای استفاده از دکمه های آسانسور از دستمال کاغذی، سوآپ گوش پاک کن، خلال دندان یا دستمال یک بار مصرف استفاده کنیم و بلافاصله آن را در نزدیک ترین سطل زباله بیندازیم</w:t>
      </w:r>
    </w:p>
    <w:p w:rsidR="005251FD" w:rsidRPr="005251FD" w:rsidRDefault="00790696" w:rsidP="00790696">
      <w:pPr>
        <w:bidi/>
        <w:spacing w:before="100" w:beforeAutospacing="1" w:after="100" w:afterAutospacing="1" w:line="480" w:lineRule="auto"/>
        <w:ind w:left="4"/>
        <w:rPr>
          <w:rFonts w:ascii="Tahoma" w:eastAsia="Times New Roman" w:hAnsi="Tahoma" w:cs="Tahoma"/>
          <w:sz w:val="24"/>
          <w:szCs w:val="24"/>
        </w:rPr>
      </w:pPr>
      <w:r w:rsidRPr="00425EC0">
        <w:rPr>
          <w:rFonts w:ascii="Tahoma" w:eastAsia="Times New Roman" w:hAnsi="Tahoma" w:cs="Tahoma"/>
          <w:sz w:val="24"/>
          <w:szCs w:val="24"/>
          <w:rtl/>
        </w:rPr>
        <w:t>5-</w:t>
      </w:r>
      <w:r w:rsidR="005251FD" w:rsidRPr="005251FD">
        <w:rPr>
          <w:rFonts w:ascii="Tahoma" w:eastAsia="Times New Roman" w:hAnsi="Tahoma" w:cs="Tahoma"/>
          <w:sz w:val="24"/>
          <w:szCs w:val="24"/>
          <w:rtl/>
        </w:rPr>
        <w:t>در هنگام سوار شدن در آسانسور، رو به در آسانسور بایستیم نه رو به دیگران و از صحبت کردن اجتناب کنیم</w:t>
      </w:r>
    </w:p>
    <w:p w:rsidR="005251FD" w:rsidRPr="005251FD" w:rsidRDefault="00790696" w:rsidP="00790696">
      <w:pPr>
        <w:spacing w:before="100" w:beforeAutospacing="1" w:after="100" w:afterAutospacing="1" w:line="48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6-</w:t>
      </w:r>
      <w:r w:rsidR="005251FD" w:rsidRPr="005251FD">
        <w:rPr>
          <w:rFonts w:ascii="Tahoma" w:eastAsia="Times New Roman" w:hAnsi="Tahoma" w:cs="Tahoma"/>
          <w:sz w:val="24"/>
          <w:szCs w:val="24"/>
          <w:rtl/>
        </w:rPr>
        <w:t>از حضور در رستوران ها و اماکن غذاخوری پرهیز کنیم و در صورت ضرورت حضور، از ظرف و لیوان یکبار مصرف استفاده کنیم</w:t>
      </w:r>
    </w:p>
    <w:p w:rsidR="005251FD" w:rsidRPr="005251FD" w:rsidRDefault="00790696" w:rsidP="00790696">
      <w:pPr>
        <w:bidi/>
        <w:spacing w:before="100" w:beforeAutospacing="1" w:after="100" w:afterAutospacing="1" w:line="480" w:lineRule="auto"/>
        <w:ind w:left="4"/>
        <w:rPr>
          <w:rFonts w:ascii="Tahoma" w:eastAsia="Times New Roman" w:hAnsi="Tahoma" w:cs="Tahoma"/>
          <w:sz w:val="24"/>
          <w:szCs w:val="24"/>
        </w:rPr>
      </w:pPr>
      <w:r w:rsidRPr="00425EC0">
        <w:rPr>
          <w:rFonts w:ascii="Tahoma" w:eastAsia="Times New Roman" w:hAnsi="Tahoma" w:cs="Tahoma"/>
          <w:sz w:val="24"/>
          <w:szCs w:val="24"/>
          <w:rtl/>
        </w:rPr>
        <w:t>7-</w:t>
      </w:r>
      <w:r w:rsidR="005251FD" w:rsidRPr="005251FD">
        <w:rPr>
          <w:rFonts w:ascii="Tahoma" w:eastAsia="Times New Roman" w:hAnsi="Tahoma" w:cs="Tahoma"/>
          <w:sz w:val="24"/>
          <w:szCs w:val="24"/>
          <w:rtl/>
        </w:rPr>
        <w:t>از سطل های پدالی دردار در اماکن عمومی استفاده کنیم</w:t>
      </w:r>
    </w:p>
    <w:p w:rsidR="005251FD" w:rsidRPr="005251FD" w:rsidRDefault="00790696" w:rsidP="00790696">
      <w:pPr>
        <w:spacing w:before="100" w:beforeAutospacing="1" w:after="100" w:afterAutospacing="1" w:line="480" w:lineRule="auto"/>
        <w:ind w:left="360"/>
        <w:jc w:val="right"/>
        <w:rPr>
          <w:rFonts w:ascii="Tahoma" w:eastAsia="Times New Roman" w:hAnsi="Tahoma" w:cs="Tahoma"/>
          <w:sz w:val="24"/>
          <w:szCs w:val="24"/>
        </w:rPr>
      </w:pPr>
      <w:r w:rsidRPr="00425EC0">
        <w:rPr>
          <w:rFonts w:ascii="Tahoma" w:eastAsia="Times New Roman" w:hAnsi="Tahoma" w:cs="Tahoma"/>
          <w:sz w:val="24"/>
          <w:szCs w:val="24"/>
          <w:rtl/>
        </w:rPr>
        <w:t>8-</w:t>
      </w:r>
      <w:r w:rsidR="005251FD" w:rsidRPr="005251FD">
        <w:rPr>
          <w:rFonts w:ascii="Tahoma" w:eastAsia="Times New Roman" w:hAnsi="Tahoma" w:cs="Tahoma"/>
          <w:sz w:val="24"/>
          <w:szCs w:val="24"/>
          <w:rtl/>
        </w:rPr>
        <w:t>بلافاصله پس از تماس با کیبورد، موس، موبایل، گوشی تلفن، دکمه آسانسور، دستگاه خودپرداز، دستگاه کارتخوان، زنگ اماکن عمومی و منازل، ثبت اثر انگشت پرسنل و استامپ، دست ها را با آب و صابون به مدت 20 ثانیه شسته و یا با مواد الکلی ضد عفونی کنیم</w:t>
      </w:r>
    </w:p>
    <w:p w:rsidR="005251FD" w:rsidRPr="005251FD" w:rsidRDefault="005251FD" w:rsidP="005251FD">
      <w:pPr>
        <w:bidi/>
        <w:spacing w:before="100" w:beforeAutospacing="1" w:after="100" w:afterAutospacing="1" w:line="240" w:lineRule="auto"/>
        <w:rPr>
          <w:rFonts w:ascii="Tahoma" w:eastAsia="Times New Roman" w:hAnsi="Tahoma" w:cs="Tahoma"/>
          <w:sz w:val="24"/>
          <w:szCs w:val="24"/>
        </w:rPr>
      </w:pPr>
      <w:r w:rsidRPr="005251FD">
        <w:rPr>
          <w:rFonts w:ascii="Tahoma" w:eastAsia="Times New Roman" w:hAnsi="Tahoma" w:cs="Tahoma"/>
          <w:b/>
          <w:bCs/>
          <w:sz w:val="24"/>
          <w:szCs w:val="24"/>
          <w:rtl/>
        </w:rPr>
        <w:t>پیام های بهداشتی در محیط خانه در شرایط کرونا</w:t>
      </w:r>
    </w:p>
    <w:p w:rsidR="005251FD" w:rsidRPr="005251FD" w:rsidRDefault="00BA22E9" w:rsidP="00BA22E9">
      <w:pPr>
        <w:spacing w:before="100" w:beforeAutospacing="1" w:after="100" w:afterAutospacing="1" w:line="480" w:lineRule="auto"/>
        <w:ind w:left="360"/>
        <w:jc w:val="right"/>
        <w:rPr>
          <w:rFonts w:ascii="Tahoma" w:eastAsia="Times New Roman" w:hAnsi="Tahoma" w:cs="Tahoma"/>
          <w:sz w:val="24"/>
          <w:szCs w:val="24"/>
          <w:rtl/>
        </w:rPr>
      </w:pPr>
      <w:r w:rsidRPr="00425EC0">
        <w:rPr>
          <w:rFonts w:ascii="Tahoma" w:eastAsia="Times New Roman" w:hAnsi="Tahoma" w:cs="Tahoma"/>
          <w:sz w:val="24"/>
          <w:szCs w:val="24"/>
          <w:rtl/>
        </w:rPr>
        <w:t>1-</w:t>
      </w:r>
      <w:r w:rsidR="005251FD" w:rsidRPr="005251FD">
        <w:rPr>
          <w:rFonts w:ascii="Tahoma" w:eastAsia="Times New Roman" w:hAnsi="Tahoma" w:cs="Tahoma"/>
          <w:sz w:val="24"/>
          <w:szCs w:val="24"/>
          <w:rtl/>
        </w:rPr>
        <w:t>در صورتی که برای خدمات تشخیصی درمانی به بیمارستان، کلینیک یا مطب مراجعه می کنیم، پس از بازگشت به خانه و در بدو ورود، تمام لباس های خود را در سبد شستشو یا ماشین لباس شویی قرار داده، بلافاصله حمام کرده و لباس تمیز به تن کنیم</w:t>
      </w:r>
    </w:p>
    <w:p w:rsidR="005251FD" w:rsidRPr="005251FD" w:rsidRDefault="00BA22E9" w:rsidP="00BA22E9">
      <w:pPr>
        <w:spacing w:before="100" w:beforeAutospacing="1" w:after="100" w:afterAutospacing="1" w:line="480" w:lineRule="auto"/>
        <w:ind w:left="426"/>
        <w:jc w:val="right"/>
        <w:rPr>
          <w:rFonts w:ascii="Tahoma" w:eastAsia="Times New Roman" w:hAnsi="Tahoma" w:cs="Tahoma"/>
          <w:sz w:val="24"/>
          <w:szCs w:val="24"/>
        </w:rPr>
      </w:pPr>
      <w:r w:rsidRPr="00425EC0">
        <w:rPr>
          <w:rFonts w:ascii="Tahoma" w:eastAsia="Times New Roman" w:hAnsi="Tahoma" w:cs="Tahoma"/>
          <w:sz w:val="24"/>
          <w:szCs w:val="24"/>
          <w:rtl/>
        </w:rPr>
        <w:t>2-</w:t>
      </w:r>
      <w:r w:rsidR="005251FD" w:rsidRPr="005251FD">
        <w:rPr>
          <w:rFonts w:ascii="Tahoma" w:eastAsia="Times New Roman" w:hAnsi="Tahoma" w:cs="Tahoma"/>
          <w:sz w:val="24"/>
          <w:szCs w:val="24"/>
          <w:rtl/>
        </w:rPr>
        <w:t>یک فرد مسوول رسیدگی به بیمار مبتلا به سرطان باشد. این فرد بیشتر از سایر اعضای خانواده اصول بهداشتی را رعایت نماید و کمترین تماس را با محیط خارج از خانه و سایر افراد خانواده داشته باشد</w:t>
      </w:r>
    </w:p>
    <w:p w:rsidR="005251FD" w:rsidRPr="005251FD" w:rsidRDefault="00BA22E9" w:rsidP="00BA22E9">
      <w:pPr>
        <w:spacing w:before="100" w:beforeAutospacing="1" w:after="100" w:afterAutospacing="1" w:line="480" w:lineRule="auto"/>
        <w:ind w:left="426"/>
        <w:jc w:val="right"/>
        <w:rPr>
          <w:rFonts w:ascii="Tahoma" w:eastAsia="Times New Roman" w:hAnsi="Tahoma" w:cs="Tahoma"/>
          <w:sz w:val="24"/>
          <w:szCs w:val="24"/>
        </w:rPr>
      </w:pPr>
      <w:r w:rsidRPr="00425EC0">
        <w:rPr>
          <w:rFonts w:ascii="Tahoma" w:eastAsia="Times New Roman" w:hAnsi="Tahoma" w:cs="Tahoma"/>
          <w:sz w:val="24"/>
          <w:szCs w:val="24"/>
          <w:rtl/>
        </w:rPr>
        <w:lastRenderedPageBreak/>
        <w:t>3-</w:t>
      </w:r>
      <w:r w:rsidR="005251FD" w:rsidRPr="005251FD">
        <w:rPr>
          <w:rFonts w:ascii="Tahoma" w:eastAsia="Times New Roman" w:hAnsi="Tahoma" w:cs="Tahoma"/>
          <w:sz w:val="24"/>
          <w:szCs w:val="24"/>
          <w:rtl/>
        </w:rPr>
        <w:t>فرد مراقبت کننده از بیمار مبتلا به سرطان در زمان مراقبت از بیمار ماسک به صورت داشته و قبل و بعد از هر مراقبت، دست های خود را ضدعفونی کند</w:t>
      </w:r>
    </w:p>
    <w:p w:rsidR="005251FD" w:rsidRPr="005251FD" w:rsidRDefault="00BA22E9" w:rsidP="00BA22E9">
      <w:pPr>
        <w:spacing w:before="100" w:beforeAutospacing="1" w:after="100" w:afterAutospacing="1" w:line="480" w:lineRule="auto"/>
        <w:ind w:left="426"/>
        <w:jc w:val="right"/>
        <w:rPr>
          <w:rFonts w:ascii="Tahoma" w:eastAsia="Times New Roman" w:hAnsi="Tahoma" w:cs="Tahoma"/>
          <w:sz w:val="24"/>
          <w:szCs w:val="24"/>
        </w:rPr>
      </w:pPr>
      <w:r w:rsidRPr="00425EC0">
        <w:rPr>
          <w:rFonts w:ascii="Tahoma" w:eastAsia="Times New Roman" w:hAnsi="Tahoma" w:cs="Tahoma"/>
          <w:sz w:val="24"/>
          <w:szCs w:val="24"/>
          <w:rtl/>
        </w:rPr>
        <w:t>4-</w:t>
      </w:r>
      <w:r w:rsidR="005251FD" w:rsidRPr="005251FD">
        <w:rPr>
          <w:rFonts w:ascii="Tahoma" w:eastAsia="Times New Roman" w:hAnsi="Tahoma" w:cs="Tahoma"/>
          <w:sz w:val="24"/>
          <w:szCs w:val="24"/>
          <w:rtl/>
        </w:rPr>
        <w:t>تمام لوازم شخصی بیمار مبتلا به سرطان (لوازم بهداشت شخصی، ظروف غذا، بالش، ملحفه، تشک و ..) از سایر اعضای خانواده جدا و مختص خود بیمار باشد</w:t>
      </w:r>
    </w:p>
    <w:p w:rsidR="005251FD" w:rsidRPr="005251FD" w:rsidRDefault="00BA22E9" w:rsidP="00BA22E9">
      <w:pPr>
        <w:spacing w:before="100" w:beforeAutospacing="1" w:after="100" w:afterAutospacing="1" w:line="480" w:lineRule="auto"/>
        <w:ind w:left="426"/>
        <w:jc w:val="right"/>
        <w:rPr>
          <w:rFonts w:ascii="Tahoma" w:eastAsia="Times New Roman" w:hAnsi="Tahoma" w:cs="Tahoma"/>
          <w:sz w:val="24"/>
          <w:szCs w:val="24"/>
        </w:rPr>
      </w:pPr>
      <w:r w:rsidRPr="00425EC0">
        <w:rPr>
          <w:rFonts w:ascii="Tahoma" w:eastAsia="Times New Roman" w:hAnsi="Tahoma" w:cs="Tahoma"/>
          <w:sz w:val="24"/>
          <w:szCs w:val="24"/>
          <w:rtl/>
        </w:rPr>
        <w:t>5-</w:t>
      </w:r>
      <w:r w:rsidR="005251FD" w:rsidRPr="005251FD">
        <w:rPr>
          <w:rFonts w:ascii="Tahoma" w:eastAsia="Times New Roman" w:hAnsi="Tahoma" w:cs="Tahoma"/>
          <w:sz w:val="24"/>
          <w:szCs w:val="24"/>
          <w:rtl/>
        </w:rPr>
        <w:t>بیمار مبتلا به سرطان در فضایی مخصوص به خود و جدا از سایر اعضای خانواده باشد، حداقل خروج از این فضا را داشته باشد و تا حد ممکن فردی غیر از اعضای ساکن به محل زندگی بیمار رفت و آمد نداشته باشد</w:t>
      </w:r>
    </w:p>
    <w:p w:rsidR="005251FD" w:rsidRPr="005251FD" w:rsidRDefault="00BA22E9" w:rsidP="00BA22E9">
      <w:pPr>
        <w:spacing w:before="100" w:beforeAutospacing="1" w:after="100" w:afterAutospacing="1" w:line="480" w:lineRule="auto"/>
        <w:ind w:left="426"/>
        <w:jc w:val="right"/>
        <w:rPr>
          <w:rFonts w:ascii="Tahoma" w:eastAsia="Times New Roman" w:hAnsi="Tahoma" w:cs="Tahoma"/>
          <w:sz w:val="24"/>
          <w:szCs w:val="24"/>
        </w:rPr>
      </w:pPr>
      <w:r w:rsidRPr="00425EC0">
        <w:rPr>
          <w:rFonts w:ascii="Tahoma" w:eastAsia="Times New Roman" w:hAnsi="Tahoma" w:cs="Tahoma"/>
          <w:sz w:val="24"/>
          <w:szCs w:val="24"/>
          <w:rtl/>
        </w:rPr>
        <w:t>6-</w:t>
      </w:r>
      <w:r w:rsidR="005251FD" w:rsidRPr="005251FD">
        <w:rPr>
          <w:rFonts w:ascii="Tahoma" w:eastAsia="Times New Roman" w:hAnsi="Tahoma" w:cs="Tahoma"/>
          <w:sz w:val="24"/>
          <w:szCs w:val="24"/>
          <w:rtl/>
        </w:rPr>
        <w:t>با توجه به خطر بالاتر ایجاد لخته عروقی در افراد مبتلا به سرطان که در حال درمان هستند، محدود کردن فرد بیمار در یک اتاق به هیچ وجه به معنای کم تحرکی نیست و باید بیمار تحرک معمول را داشته باشد</w:t>
      </w:r>
    </w:p>
    <w:p w:rsidR="005251FD" w:rsidRPr="005251FD" w:rsidRDefault="00BA22E9" w:rsidP="00BA22E9">
      <w:pPr>
        <w:spacing w:before="100" w:beforeAutospacing="1" w:after="100" w:afterAutospacing="1" w:line="480" w:lineRule="auto"/>
        <w:ind w:left="426"/>
        <w:jc w:val="right"/>
        <w:rPr>
          <w:rFonts w:ascii="Tahoma" w:eastAsia="Times New Roman" w:hAnsi="Tahoma" w:cs="Tahoma"/>
          <w:sz w:val="24"/>
          <w:szCs w:val="24"/>
        </w:rPr>
      </w:pPr>
      <w:r w:rsidRPr="00425EC0">
        <w:rPr>
          <w:rFonts w:ascii="Tahoma" w:eastAsia="Times New Roman" w:hAnsi="Tahoma" w:cs="Tahoma"/>
          <w:sz w:val="24"/>
          <w:szCs w:val="24"/>
          <w:rtl/>
        </w:rPr>
        <w:t>7-</w:t>
      </w:r>
      <w:r w:rsidR="005251FD" w:rsidRPr="005251FD">
        <w:rPr>
          <w:rFonts w:ascii="Tahoma" w:eastAsia="Times New Roman" w:hAnsi="Tahoma" w:cs="Tahoma"/>
          <w:sz w:val="24"/>
          <w:szCs w:val="24"/>
          <w:rtl/>
        </w:rPr>
        <w:t>مواجهه بیمار مبتلا به سرطان با دیگر اعضای خانواده را محدود کرده و فضای مشترک را به حداقل برسانیم. اطمینان حاصل کنیم که فضاهای مشترک (مثل آشپزخانه، حمام و ..) به خوبی تهویه می شوند (به عنوان مثال پنجره ها را باز نگه دارید</w:t>
      </w:r>
    </w:p>
    <w:p w:rsidR="005251FD" w:rsidRPr="005251FD" w:rsidRDefault="00BA22E9" w:rsidP="00BA22E9">
      <w:pPr>
        <w:bidi/>
        <w:spacing w:before="100" w:beforeAutospacing="1" w:after="100" w:afterAutospacing="1" w:line="480" w:lineRule="auto"/>
        <w:ind w:left="4"/>
        <w:rPr>
          <w:rFonts w:ascii="Tahoma" w:eastAsia="Times New Roman" w:hAnsi="Tahoma" w:cs="Tahoma"/>
          <w:sz w:val="24"/>
          <w:szCs w:val="24"/>
        </w:rPr>
      </w:pPr>
      <w:r w:rsidRPr="00425EC0">
        <w:rPr>
          <w:rFonts w:ascii="Tahoma" w:eastAsia="Times New Roman" w:hAnsi="Tahoma" w:cs="Tahoma"/>
          <w:sz w:val="24"/>
          <w:szCs w:val="24"/>
          <w:rtl/>
        </w:rPr>
        <w:t>8-</w:t>
      </w:r>
      <w:r w:rsidR="005251FD" w:rsidRPr="005251FD">
        <w:rPr>
          <w:rFonts w:ascii="Tahoma" w:eastAsia="Times New Roman" w:hAnsi="Tahoma" w:cs="Tahoma"/>
          <w:sz w:val="24"/>
          <w:szCs w:val="24"/>
          <w:rtl/>
        </w:rPr>
        <w:t>رفت و آمد به اتاق بیمار توسط سایر اعضای خانواده را به حداقل ممکن برسانیم</w:t>
      </w:r>
    </w:p>
    <w:p w:rsidR="005251FD" w:rsidRPr="005251FD" w:rsidRDefault="00BA22E9" w:rsidP="00BA22E9">
      <w:pPr>
        <w:spacing w:before="100" w:beforeAutospacing="1" w:after="100" w:afterAutospacing="1" w:line="480" w:lineRule="auto"/>
        <w:ind w:left="426"/>
        <w:jc w:val="right"/>
        <w:rPr>
          <w:rFonts w:ascii="Tahoma" w:eastAsia="Times New Roman" w:hAnsi="Tahoma" w:cs="Tahoma"/>
          <w:sz w:val="24"/>
          <w:szCs w:val="24"/>
        </w:rPr>
      </w:pPr>
      <w:r w:rsidRPr="00425EC0">
        <w:rPr>
          <w:rFonts w:ascii="Tahoma" w:eastAsia="Times New Roman" w:hAnsi="Tahoma" w:cs="Tahoma"/>
          <w:sz w:val="24"/>
          <w:szCs w:val="24"/>
          <w:rtl/>
        </w:rPr>
        <w:t>9-</w:t>
      </w:r>
      <w:r w:rsidR="005251FD" w:rsidRPr="005251FD">
        <w:rPr>
          <w:rFonts w:ascii="Tahoma" w:eastAsia="Times New Roman" w:hAnsi="Tahoma" w:cs="Tahoma"/>
          <w:sz w:val="24"/>
          <w:szCs w:val="24"/>
          <w:rtl/>
        </w:rPr>
        <w:t>تمام سطوحی که بیمار با آن ها در تماس است (لوازم اتاق خواب و روشور دستشویی) را حداقل روزی دو بار ضدعفونی کنیم. ضدعفونی کردن سطوح با پارچه مرطوب شده با مواد ضدعفونی کننده انجام شود</w:t>
      </w:r>
    </w:p>
    <w:p w:rsidR="005251FD" w:rsidRPr="005251FD" w:rsidRDefault="00BA22E9" w:rsidP="00BA22E9">
      <w:pPr>
        <w:spacing w:before="100" w:beforeAutospacing="1" w:after="100" w:afterAutospacing="1" w:line="480" w:lineRule="auto"/>
        <w:ind w:left="426"/>
        <w:jc w:val="right"/>
        <w:rPr>
          <w:rFonts w:ascii="Tahoma" w:eastAsia="Times New Roman" w:hAnsi="Tahoma" w:cs="Tahoma"/>
          <w:sz w:val="24"/>
          <w:szCs w:val="24"/>
        </w:rPr>
      </w:pPr>
      <w:r w:rsidRPr="00425EC0">
        <w:rPr>
          <w:rFonts w:ascii="Tahoma" w:eastAsia="Times New Roman" w:hAnsi="Tahoma" w:cs="Tahoma"/>
          <w:sz w:val="24"/>
          <w:szCs w:val="24"/>
          <w:rtl/>
        </w:rPr>
        <w:t>10-</w:t>
      </w:r>
      <w:r w:rsidR="005251FD" w:rsidRPr="005251FD">
        <w:rPr>
          <w:rFonts w:ascii="Tahoma" w:eastAsia="Times New Roman" w:hAnsi="Tahoma" w:cs="Tahoma"/>
          <w:sz w:val="24"/>
          <w:szCs w:val="24"/>
          <w:rtl/>
        </w:rPr>
        <w:t xml:space="preserve">حداقل روزی یک بار درجه حرارت بدن بیمار مبتلا به سرطان را توسط تب سنج اندازه بگیریم و در صورتی که دمای بدن از 3/37 درجه بالاتر است و یا بیمار هریک از علایم سرفه </w:t>
      </w:r>
      <w:r w:rsidR="005251FD" w:rsidRPr="005251FD">
        <w:rPr>
          <w:rFonts w:ascii="Tahoma" w:eastAsia="Times New Roman" w:hAnsi="Tahoma" w:cs="Tahoma"/>
          <w:sz w:val="24"/>
          <w:szCs w:val="24"/>
          <w:rtl/>
        </w:rPr>
        <w:lastRenderedPageBreak/>
        <w:t>خشک، تنگی نفس یا احساس ناخوشی غیرطبیعی را دارد با پزشک درمانگر بیمار یا مرکزی که بیمار خدمات تشخیصی درمانی خود را از آن دریافت می نماید، تماس بگیریماز رفت و آمد افراد مبتلا به هرگونه علایم سرماخوردگی، حتی در حد آبریزش خفیف بینی یا عطسه اندک، به محل زندگی بیمار شدیدا خودداری کنیم</w:t>
      </w:r>
    </w:p>
    <w:p w:rsidR="005251FD" w:rsidRPr="005251FD" w:rsidRDefault="00BA22E9" w:rsidP="00BA22E9">
      <w:pPr>
        <w:spacing w:before="100" w:beforeAutospacing="1" w:after="100" w:afterAutospacing="1" w:line="480" w:lineRule="auto"/>
        <w:ind w:left="426"/>
        <w:jc w:val="right"/>
        <w:rPr>
          <w:rFonts w:ascii="Tahoma" w:eastAsia="Times New Roman" w:hAnsi="Tahoma" w:cs="Tahoma"/>
          <w:sz w:val="24"/>
          <w:szCs w:val="24"/>
        </w:rPr>
      </w:pPr>
      <w:r w:rsidRPr="00425EC0">
        <w:rPr>
          <w:rFonts w:ascii="Tahoma" w:eastAsia="Times New Roman" w:hAnsi="Tahoma" w:cs="Tahoma"/>
          <w:sz w:val="24"/>
          <w:szCs w:val="24"/>
          <w:rtl/>
        </w:rPr>
        <w:t>11-</w:t>
      </w:r>
      <w:r w:rsidR="005251FD" w:rsidRPr="005251FD">
        <w:rPr>
          <w:rFonts w:ascii="Tahoma" w:eastAsia="Times New Roman" w:hAnsi="Tahoma" w:cs="Tahoma"/>
          <w:sz w:val="24"/>
          <w:szCs w:val="24"/>
          <w:rtl/>
        </w:rPr>
        <w:t>رژیم غذایی هفتگی متعادلی برای بیمار برنامه ریزی کنیم و در هنگام آماده سازی و پخت غذا تمام موارد بهداشتی عنوان شده به خصوص شستن مداوم دست ها به روش صحیح را رعایت کنیم</w:t>
      </w:r>
    </w:p>
    <w:p w:rsidR="00620B38" w:rsidRDefault="00BA22E9" w:rsidP="00BE00FD">
      <w:pPr>
        <w:spacing w:before="100" w:beforeAutospacing="1" w:after="100" w:afterAutospacing="1" w:line="480" w:lineRule="auto"/>
        <w:ind w:left="360"/>
        <w:jc w:val="right"/>
        <w:rPr>
          <w:rFonts w:ascii="Tahoma" w:eastAsia="Times New Roman" w:hAnsi="Tahoma" w:cs="Tahoma" w:hint="cs"/>
          <w:sz w:val="24"/>
          <w:szCs w:val="24"/>
          <w:rtl/>
          <w:lang w:bidi="fa-IR"/>
        </w:rPr>
      </w:pPr>
      <w:r w:rsidRPr="00425EC0">
        <w:rPr>
          <w:rFonts w:ascii="Tahoma" w:eastAsia="Times New Roman" w:hAnsi="Tahoma" w:cs="Tahoma"/>
          <w:sz w:val="24"/>
          <w:szCs w:val="24"/>
          <w:rtl/>
        </w:rPr>
        <w:t>12-</w:t>
      </w:r>
      <w:r w:rsidR="005251FD" w:rsidRPr="005251FD">
        <w:rPr>
          <w:rFonts w:ascii="Tahoma" w:eastAsia="Times New Roman" w:hAnsi="Tahoma" w:cs="Tahoma"/>
          <w:sz w:val="24"/>
          <w:szCs w:val="24"/>
          <w:rtl/>
        </w:rPr>
        <w:t>تمام تلاش خود را در جهت حفظ آرامش خود و بیمار به کار ببریم و سعی کنیم محیطی آرام و بدون استرس در منزل فراهم کنیم</w:t>
      </w:r>
      <w:r w:rsidR="00BE00FD">
        <w:rPr>
          <w:rFonts w:ascii="Tahoma" w:eastAsia="Times New Roman" w:hAnsi="Tahoma" w:cs="Tahoma" w:hint="cs"/>
          <w:sz w:val="24"/>
          <w:szCs w:val="24"/>
          <w:rtl/>
          <w:lang w:bidi="fa-IR"/>
        </w:rPr>
        <w:t>.</w:t>
      </w:r>
    </w:p>
    <w:p w:rsidR="00BE00FD" w:rsidRDefault="00BE00FD" w:rsidP="00BE00FD">
      <w:pPr>
        <w:spacing w:before="100" w:beforeAutospacing="1" w:after="100" w:afterAutospacing="1" w:line="480" w:lineRule="auto"/>
        <w:ind w:left="360"/>
        <w:jc w:val="right"/>
        <w:rPr>
          <w:rFonts w:ascii="Tahoma" w:eastAsia="Times New Roman" w:hAnsi="Tahoma" w:cs="Tahoma" w:hint="cs"/>
          <w:sz w:val="24"/>
          <w:szCs w:val="24"/>
          <w:rtl/>
          <w:lang w:bidi="fa-IR"/>
        </w:rPr>
      </w:pPr>
    </w:p>
    <w:p w:rsidR="00BE00FD" w:rsidRPr="00BE00FD" w:rsidRDefault="00BE00FD" w:rsidP="00BE00FD">
      <w:pPr>
        <w:spacing w:before="100" w:beforeAutospacing="1" w:after="100" w:afterAutospacing="1" w:line="480" w:lineRule="auto"/>
        <w:ind w:left="360"/>
        <w:jc w:val="right"/>
        <w:rPr>
          <w:rFonts w:ascii="Tahoma" w:eastAsia="Times New Roman" w:hAnsi="Tahoma" w:cs="Tahoma" w:hint="cs"/>
          <w:color w:val="CCC0D9" w:themeColor="accent4" w:themeTint="66"/>
          <w:sz w:val="24"/>
          <w:szCs w:val="24"/>
          <w:rtl/>
          <w:lang w:bidi="fa-IR"/>
        </w:rPr>
      </w:pPr>
      <w:r>
        <w:rPr>
          <w:rFonts w:ascii="Tahoma" w:eastAsia="Times New Roman" w:hAnsi="Tahoma" w:cs="Tahoma" w:hint="cs"/>
          <w:sz w:val="24"/>
          <w:szCs w:val="24"/>
          <w:rtl/>
          <w:lang w:bidi="fa-IR"/>
        </w:rPr>
        <w:t>منبع :</w:t>
      </w:r>
      <w:r w:rsidRPr="00BE00FD">
        <w:rPr>
          <w:rtl/>
        </w:rPr>
        <w:t xml:space="preserve"> </w:t>
      </w:r>
      <w:r w:rsidRPr="00BE00FD">
        <w:rPr>
          <w:rFonts w:ascii="Tahoma" w:hAnsi="Tahoma" w:cs="Tahoma"/>
          <w:rtl/>
        </w:rPr>
        <w:t>راهنماهای آموزشی کرونا,پیام های آموزشی و بهداشتی</w:t>
      </w:r>
      <w:r w:rsidRPr="00BE00FD">
        <w:rPr>
          <w:rFonts w:ascii="Tahoma" w:hAnsi="Tahoma" w:cs="Tahoma"/>
          <w:rtl/>
        </w:rPr>
        <w:t xml:space="preserve"> وزارت بهداشت</w:t>
      </w:r>
      <w:bookmarkStart w:id="1" w:name="_GoBack"/>
      <w:bookmarkEnd w:id="1"/>
    </w:p>
    <w:sectPr w:rsidR="00BE00FD" w:rsidRPr="00BE00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1AC7"/>
    <w:multiLevelType w:val="multilevel"/>
    <w:tmpl w:val="19E279C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C8670D"/>
    <w:multiLevelType w:val="multilevel"/>
    <w:tmpl w:val="19E279C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955F3D"/>
    <w:multiLevelType w:val="multilevel"/>
    <w:tmpl w:val="19E279C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6B1B42"/>
    <w:multiLevelType w:val="multilevel"/>
    <w:tmpl w:val="19E279C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31"/>
    <w:rsid w:val="00425EC0"/>
    <w:rsid w:val="00425EE5"/>
    <w:rsid w:val="00521591"/>
    <w:rsid w:val="005251FD"/>
    <w:rsid w:val="005B031B"/>
    <w:rsid w:val="00620B38"/>
    <w:rsid w:val="00790696"/>
    <w:rsid w:val="00895081"/>
    <w:rsid w:val="00915A04"/>
    <w:rsid w:val="00A77C87"/>
    <w:rsid w:val="00B85358"/>
    <w:rsid w:val="00BA22E9"/>
    <w:rsid w:val="00BE00FD"/>
    <w:rsid w:val="00DF2031"/>
    <w:rsid w:val="00F74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159022">
      <w:bodyDiv w:val="1"/>
      <w:marLeft w:val="0"/>
      <w:marRight w:val="0"/>
      <w:marTop w:val="0"/>
      <w:marBottom w:val="0"/>
      <w:divBdr>
        <w:top w:val="none" w:sz="0" w:space="0" w:color="auto"/>
        <w:left w:val="none" w:sz="0" w:space="0" w:color="auto"/>
        <w:bottom w:val="none" w:sz="0" w:space="0" w:color="auto"/>
        <w:right w:val="none" w:sz="0" w:space="0" w:color="auto"/>
      </w:divBdr>
    </w:div>
    <w:div w:id="1672946308">
      <w:bodyDiv w:val="1"/>
      <w:marLeft w:val="0"/>
      <w:marRight w:val="0"/>
      <w:marTop w:val="0"/>
      <w:marBottom w:val="0"/>
      <w:divBdr>
        <w:top w:val="none" w:sz="0" w:space="0" w:color="auto"/>
        <w:left w:val="none" w:sz="0" w:space="0" w:color="auto"/>
        <w:bottom w:val="none" w:sz="0" w:space="0" w:color="auto"/>
        <w:right w:val="none" w:sz="0" w:space="0" w:color="auto"/>
      </w:divBdr>
    </w:div>
    <w:div w:id="1805850446">
      <w:bodyDiv w:val="1"/>
      <w:marLeft w:val="0"/>
      <w:marRight w:val="0"/>
      <w:marTop w:val="0"/>
      <w:marBottom w:val="0"/>
      <w:divBdr>
        <w:top w:val="none" w:sz="0" w:space="0" w:color="auto"/>
        <w:left w:val="none" w:sz="0" w:space="0" w:color="auto"/>
        <w:bottom w:val="none" w:sz="0" w:space="0" w:color="auto"/>
        <w:right w:val="none" w:sz="0" w:space="0" w:color="auto"/>
      </w:divBdr>
    </w:div>
    <w:div w:id="20381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8FD03-571D-4FBC-8BF6-D87B1D5C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MahinBakht</dc:creator>
  <cp:keywords/>
  <dc:description/>
  <cp:lastModifiedBy>MahinBakht</cp:lastModifiedBy>
  <cp:revision>11</cp:revision>
  <dcterms:created xsi:type="dcterms:W3CDTF">2021-05-15T07:13:00Z</dcterms:created>
  <dcterms:modified xsi:type="dcterms:W3CDTF">2021-05-15T07:55:00Z</dcterms:modified>
</cp:coreProperties>
</file>